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47" w:rsidRPr="00DA267C" w:rsidRDefault="00053247" w:rsidP="00DA267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DA267C">
        <w:rPr>
          <w:color w:val="000000"/>
        </w:rPr>
        <w:t>Independent Reading Journal</w:t>
      </w:r>
      <w:r w:rsidR="003965A2" w:rsidRPr="00DA267C">
        <w:rPr>
          <w:color w:val="000000"/>
        </w:rPr>
        <w:t xml:space="preserve"> #2</w:t>
      </w:r>
    </w:p>
    <w:p w:rsidR="00DA267C" w:rsidRDefault="00383116" w:rsidP="00DA267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(2/5 or 40%</w:t>
      </w:r>
      <w:bookmarkStart w:id="0" w:name="_GoBack"/>
      <w:bookmarkEnd w:id="0"/>
      <w:r w:rsidR="00DA267C" w:rsidRPr="00DA267C">
        <w:rPr>
          <w:color w:val="000000"/>
        </w:rPr>
        <w:t xml:space="preserve"> of the Novel Completed)</w:t>
      </w:r>
    </w:p>
    <w:p w:rsidR="00DA267C" w:rsidRPr="00DA267C" w:rsidRDefault="00DA267C" w:rsidP="00DA267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3965A2" w:rsidRPr="00DA267C" w:rsidRDefault="00A84A2A" w:rsidP="00DA267C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Directions</w:t>
      </w:r>
      <w:r w:rsidR="003965A2"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965A2" w:rsidRPr="00DA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Pick 5 of the 7 Q</w:t>
      </w:r>
      <w:r w:rsidRPr="00DA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uestion</w:t>
      </w:r>
      <w:r w:rsidR="003965A2" w:rsidRPr="00DA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3965A2"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Your responses </w:t>
      </w: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 w:rsidR="003965A2"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thoughtful, insightful and</w:t>
      </w: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complete. Use evidence/quote to help explain your responses.</w:t>
      </w:r>
    </w:p>
    <w:p w:rsidR="00A84A2A" w:rsidRPr="00DA267C" w:rsidRDefault="00A84A2A" w:rsidP="00DA267C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A2A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How is a character in your book similar to a character in another book, story, or movie?</w:t>
      </w:r>
    </w:p>
    <w:p w:rsidR="00A84A2A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this book remind you of in your own life?</w:t>
      </w:r>
    </w:p>
    <w:p w:rsidR="003965A2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this book make you wonder about in life?</w:t>
      </w:r>
    </w:p>
    <w:p w:rsidR="003965A2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think of a particular character’s actions? Was he/she right or wrong in acting that way?</w:t>
      </w:r>
    </w:p>
    <w:p w:rsidR="003965A2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What advice would you give to a particular character?</w:t>
      </w:r>
    </w:p>
    <w:p w:rsidR="003965A2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Make up a motto that one of the characters seems to live by. How and why does it fit that character?</w:t>
      </w:r>
    </w:p>
    <w:p w:rsidR="00053247" w:rsidRPr="00DA267C" w:rsidRDefault="003965A2" w:rsidP="00DA267C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DA267C">
        <w:rPr>
          <w:rFonts w:ascii="Times New Roman" w:eastAsia="Times New Roman" w:hAnsi="Times New Roman" w:cs="Times New Roman"/>
          <w:color w:val="000000"/>
          <w:sz w:val="24"/>
          <w:szCs w:val="24"/>
        </w:rPr>
        <w:t>What in the book upsets you or bothers you? Explain.</w:t>
      </w:r>
    </w:p>
    <w:sectPr w:rsidR="00053247" w:rsidRPr="00DA267C" w:rsidSect="00053247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CD4"/>
    <w:multiLevelType w:val="hybridMultilevel"/>
    <w:tmpl w:val="6F2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1FA3"/>
    <w:multiLevelType w:val="hybridMultilevel"/>
    <w:tmpl w:val="64825374"/>
    <w:lvl w:ilvl="0" w:tplc="652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10A08"/>
    <w:multiLevelType w:val="hybridMultilevel"/>
    <w:tmpl w:val="708AD266"/>
    <w:lvl w:ilvl="0" w:tplc="D174D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C033F"/>
    <w:multiLevelType w:val="hybridMultilevel"/>
    <w:tmpl w:val="7940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7"/>
    <w:rsid w:val="00053247"/>
    <w:rsid w:val="00383116"/>
    <w:rsid w:val="003965A2"/>
    <w:rsid w:val="00A84A2A"/>
    <w:rsid w:val="00CD06C4"/>
    <w:rsid w:val="00D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2134"/>
  <w15:chartTrackingRefBased/>
  <w15:docId w15:val="{BB5E541B-5695-4692-BA3A-DE7D926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Margosian</dc:creator>
  <cp:keywords/>
  <dc:description/>
  <cp:lastModifiedBy>Elena Parthenakis</cp:lastModifiedBy>
  <cp:revision>4</cp:revision>
  <cp:lastPrinted>2020-01-07T14:35:00Z</cp:lastPrinted>
  <dcterms:created xsi:type="dcterms:W3CDTF">2020-03-24T01:26:00Z</dcterms:created>
  <dcterms:modified xsi:type="dcterms:W3CDTF">2020-03-24T12:20:00Z</dcterms:modified>
</cp:coreProperties>
</file>